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84" w:rsidRPr="002E4F84" w:rsidRDefault="002E4F84" w:rsidP="002E4F84">
      <w:pPr>
        <w:jc w:val="center"/>
        <w:rPr>
          <w:rFonts w:ascii="Times New Roman" w:hAnsi="Times New Roman" w:cs="Times New Roman"/>
          <w:b/>
          <w:sz w:val="32"/>
        </w:rPr>
      </w:pPr>
      <w:r w:rsidRPr="002E4F84">
        <w:rPr>
          <w:rFonts w:ascii="Times New Roman" w:hAnsi="Times New Roman" w:cs="Times New Roman"/>
          <w:b/>
          <w:sz w:val="32"/>
        </w:rPr>
        <w:t>2022</w:t>
      </w:r>
      <w:r w:rsidRPr="002E4F84">
        <w:rPr>
          <w:rFonts w:ascii="Times New Roman" w:hAnsi="Times New Roman" w:cs="Times New Roman"/>
          <w:b/>
          <w:sz w:val="32"/>
        </w:rPr>
        <w:t>年度安徽医科大学医院管理研究所</w:t>
      </w:r>
      <w:r w:rsidRPr="002E4F84">
        <w:rPr>
          <w:rFonts w:ascii="Times New Roman" w:hAnsi="Times New Roman" w:cs="Times New Roman"/>
          <w:b/>
          <w:sz w:val="32"/>
        </w:rPr>
        <w:t>“</w:t>
      </w:r>
      <w:r w:rsidRPr="002E4F84">
        <w:rPr>
          <w:rFonts w:ascii="Times New Roman" w:hAnsi="Times New Roman" w:cs="Times New Roman"/>
          <w:b/>
          <w:sz w:val="32"/>
        </w:rPr>
        <w:t>国医科技</w:t>
      </w:r>
      <w:r w:rsidRPr="002E4F84">
        <w:rPr>
          <w:rFonts w:ascii="Times New Roman" w:hAnsi="Times New Roman" w:cs="Times New Roman"/>
          <w:b/>
          <w:sz w:val="32"/>
        </w:rPr>
        <w:t>”</w:t>
      </w:r>
    </w:p>
    <w:p w:rsidR="002E4F84" w:rsidRPr="002E4F84" w:rsidRDefault="002E4F84" w:rsidP="002E4F84">
      <w:pPr>
        <w:jc w:val="center"/>
        <w:rPr>
          <w:rFonts w:ascii="Times New Roman" w:hAnsi="Times New Roman" w:cs="Times New Roman"/>
          <w:b/>
          <w:sz w:val="32"/>
        </w:rPr>
      </w:pPr>
      <w:r w:rsidRPr="002E4F84">
        <w:rPr>
          <w:rFonts w:ascii="Times New Roman" w:hAnsi="Times New Roman" w:cs="Times New Roman"/>
          <w:b/>
          <w:sz w:val="32"/>
        </w:rPr>
        <w:t>开放项目申报指南</w:t>
      </w:r>
    </w:p>
    <w:p w:rsidR="00D02F91" w:rsidRDefault="00D02F91">
      <w:pPr>
        <w:rPr>
          <w:rFonts w:ascii="Times New Roman" w:eastAsiaTheme="majorEastAsia" w:hAnsi="Times New Roman" w:cs="Times New Roman"/>
          <w:sz w:val="22"/>
        </w:rPr>
      </w:pPr>
    </w:p>
    <w:p w:rsidR="002E4F84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1 </w:t>
      </w:r>
      <w:r w:rsidRPr="00D02F91">
        <w:rPr>
          <w:rFonts w:ascii="Times New Roman" w:eastAsiaTheme="majorEastAsia" w:hAnsi="Times New Roman" w:cs="Times New Roman"/>
          <w:sz w:val="22"/>
        </w:rPr>
        <w:t>党建引领医院高质量发展的综合治理机制建设研究</w:t>
      </w:r>
    </w:p>
    <w:p w:rsidR="002E4F84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2 </w:t>
      </w:r>
      <w:r w:rsidRPr="00D02F91">
        <w:rPr>
          <w:rFonts w:ascii="Times New Roman" w:eastAsiaTheme="majorEastAsia" w:hAnsi="Times New Roman" w:cs="Times New Roman"/>
          <w:sz w:val="22"/>
        </w:rPr>
        <w:t>安徽医科大学直属附属医院党的建设研究</w:t>
      </w:r>
    </w:p>
    <w:p w:rsidR="002E4F84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3 </w:t>
      </w:r>
      <w:r w:rsidRPr="00D02F91">
        <w:rPr>
          <w:rFonts w:ascii="Times New Roman" w:eastAsiaTheme="majorEastAsia" w:hAnsi="Times New Roman" w:cs="Times New Roman"/>
          <w:sz w:val="22"/>
        </w:rPr>
        <w:t>医院医用物资智能化管理</w:t>
      </w:r>
    </w:p>
    <w:p w:rsidR="002E4F84" w:rsidRPr="00D02F91" w:rsidRDefault="00D575B7">
      <w:pPr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4</w:t>
      </w:r>
      <w:r w:rsidR="002E4F84" w:rsidRPr="00D02F91">
        <w:rPr>
          <w:rFonts w:ascii="Times New Roman" w:eastAsiaTheme="majorEastAsia" w:hAnsi="Times New Roman" w:cs="Times New Roman"/>
          <w:sz w:val="22"/>
        </w:rPr>
        <w:t xml:space="preserve"> </w:t>
      </w:r>
      <w:proofErr w:type="gramStart"/>
      <w:r w:rsidR="002E4F84" w:rsidRPr="00D02F91">
        <w:rPr>
          <w:rFonts w:ascii="Times New Roman" w:eastAsiaTheme="majorEastAsia" w:hAnsi="Times New Roman" w:cs="Times New Roman"/>
          <w:sz w:val="22"/>
        </w:rPr>
        <w:t>医</w:t>
      </w:r>
      <w:proofErr w:type="gramEnd"/>
      <w:r w:rsidR="002E4F84" w:rsidRPr="00D02F91">
        <w:rPr>
          <w:rFonts w:ascii="Times New Roman" w:eastAsiaTheme="majorEastAsia" w:hAnsi="Times New Roman" w:cs="Times New Roman"/>
          <w:sz w:val="22"/>
        </w:rPr>
        <w:t>保</w:t>
      </w:r>
      <w:r w:rsidR="002E4F84" w:rsidRPr="00D02F91">
        <w:rPr>
          <w:rFonts w:ascii="Times New Roman" w:eastAsiaTheme="majorEastAsia" w:hAnsi="Times New Roman" w:cs="Times New Roman"/>
          <w:sz w:val="22"/>
        </w:rPr>
        <w:t>DRG/DIP</w:t>
      </w:r>
      <w:r w:rsidR="002E4F84" w:rsidRPr="00D02F91">
        <w:rPr>
          <w:rFonts w:ascii="Times New Roman" w:eastAsiaTheme="majorEastAsia" w:hAnsi="Times New Roman" w:cs="Times New Roman"/>
          <w:sz w:val="22"/>
        </w:rPr>
        <w:t>支付：机构等级系数确定、病种区分标准、成本控制策略、政策效果</w:t>
      </w:r>
    </w:p>
    <w:p w:rsidR="00D575B7" w:rsidRPr="00D02F91" w:rsidRDefault="00D575B7" w:rsidP="00D575B7">
      <w:pPr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5</w:t>
      </w:r>
      <w:r w:rsidRPr="00D02F91">
        <w:rPr>
          <w:rFonts w:ascii="Times New Roman" w:eastAsiaTheme="majorEastAsia" w:hAnsi="Times New Roman" w:cs="Times New Roman"/>
          <w:sz w:val="22"/>
        </w:rPr>
        <w:t xml:space="preserve"> </w:t>
      </w:r>
      <w:r w:rsidRPr="00D02F91">
        <w:rPr>
          <w:rFonts w:ascii="Times New Roman" w:eastAsiaTheme="majorEastAsia" w:hAnsi="Times New Roman" w:cs="Times New Roman"/>
          <w:sz w:val="22"/>
        </w:rPr>
        <w:t>公立医院高质量发展下</w:t>
      </w:r>
      <w:r w:rsidRPr="00D02F91">
        <w:rPr>
          <w:rFonts w:ascii="Times New Roman" w:eastAsiaTheme="majorEastAsia" w:hAnsi="Times New Roman" w:cs="Times New Roman"/>
          <w:sz w:val="22"/>
        </w:rPr>
        <w:t>DRGs</w:t>
      </w:r>
      <w:r w:rsidRPr="00D02F91">
        <w:rPr>
          <w:rFonts w:ascii="Times New Roman" w:eastAsiaTheme="majorEastAsia" w:hAnsi="Times New Roman" w:cs="Times New Roman"/>
          <w:sz w:val="22"/>
        </w:rPr>
        <w:t>与绩效考核融合路径研究</w:t>
      </w:r>
    </w:p>
    <w:p w:rsidR="002E4F84" w:rsidRPr="00D02F91" w:rsidRDefault="00D575B7">
      <w:pPr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6</w:t>
      </w:r>
      <w:r w:rsidR="002E4F84" w:rsidRPr="00D02F91">
        <w:rPr>
          <w:rFonts w:ascii="Times New Roman" w:eastAsiaTheme="majorEastAsia" w:hAnsi="Times New Roman" w:cs="Times New Roman"/>
          <w:sz w:val="22"/>
        </w:rPr>
        <w:t xml:space="preserve"> </w:t>
      </w:r>
      <w:r w:rsidR="002E4F84" w:rsidRPr="00D02F91">
        <w:rPr>
          <w:rFonts w:ascii="Times New Roman" w:eastAsiaTheme="majorEastAsia" w:hAnsi="Times New Roman" w:cs="Times New Roman"/>
          <w:sz w:val="22"/>
        </w:rPr>
        <w:t>安徽省医疗机构高质量发展评价指标体系构建研究</w:t>
      </w:r>
    </w:p>
    <w:p w:rsidR="002E4F84" w:rsidRPr="00D02F91" w:rsidRDefault="00D575B7">
      <w:pPr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7</w:t>
      </w:r>
      <w:r w:rsidR="002E4F84" w:rsidRPr="00D02F91">
        <w:rPr>
          <w:rFonts w:ascii="Times New Roman" w:eastAsiaTheme="majorEastAsia" w:hAnsi="Times New Roman" w:cs="Times New Roman"/>
          <w:sz w:val="22"/>
        </w:rPr>
        <w:t xml:space="preserve"> </w:t>
      </w:r>
      <w:r w:rsidR="002E4F84" w:rsidRPr="00D02F91">
        <w:rPr>
          <w:rFonts w:ascii="Times New Roman" w:eastAsiaTheme="majorEastAsia" w:hAnsi="Times New Roman" w:cs="Times New Roman"/>
          <w:sz w:val="22"/>
        </w:rPr>
        <w:t>异质性视角下公立医院高质量发展的内涵、能力与实现路径</w:t>
      </w:r>
    </w:p>
    <w:p w:rsidR="00D575B7" w:rsidRPr="00D575B7" w:rsidRDefault="00D575B7">
      <w:pPr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8</w:t>
      </w:r>
      <w:r w:rsidRPr="00D02F91">
        <w:rPr>
          <w:rFonts w:ascii="Times New Roman" w:eastAsiaTheme="majorEastAsia" w:hAnsi="Times New Roman" w:cs="Times New Roman"/>
          <w:sz w:val="22"/>
        </w:rPr>
        <w:t xml:space="preserve"> </w:t>
      </w:r>
      <w:r w:rsidRPr="00D02F91">
        <w:rPr>
          <w:rFonts w:ascii="Times New Roman" w:eastAsiaTheme="majorEastAsia" w:hAnsi="Times New Roman" w:cs="Times New Roman"/>
          <w:sz w:val="22"/>
        </w:rPr>
        <w:t>安徽省公立医院治理模式现状、问题及治理能力优化策略研究</w:t>
      </w:r>
    </w:p>
    <w:p w:rsidR="002E4F84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9 </w:t>
      </w:r>
      <w:proofErr w:type="gramStart"/>
      <w:r w:rsidRPr="00D02F91">
        <w:rPr>
          <w:rFonts w:ascii="Times New Roman" w:eastAsiaTheme="majorEastAsia" w:hAnsi="Times New Roman" w:cs="Times New Roman"/>
          <w:sz w:val="22"/>
        </w:rPr>
        <w:t>医</w:t>
      </w:r>
      <w:proofErr w:type="gramEnd"/>
      <w:r w:rsidRPr="00D02F91">
        <w:rPr>
          <w:rFonts w:ascii="Times New Roman" w:eastAsiaTheme="majorEastAsia" w:hAnsi="Times New Roman" w:cs="Times New Roman"/>
          <w:sz w:val="22"/>
        </w:rPr>
        <w:t>联体与</w:t>
      </w:r>
      <w:proofErr w:type="gramStart"/>
      <w:r w:rsidRPr="00D02F91">
        <w:rPr>
          <w:rFonts w:ascii="Times New Roman" w:eastAsiaTheme="majorEastAsia" w:hAnsi="Times New Roman" w:cs="Times New Roman"/>
          <w:sz w:val="22"/>
        </w:rPr>
        <w:t>医</w:t>
      </w:r>
      <w:proofErr w:type="gramEnd"/>
      <w:r w:rsidRPr="00D02F91">
        <w:rPr>
          <w:rFonts w:ascii="Times New Roman" w:eastAsiaTheme="majorEastAsia" w:hAnsi="Times New Roman" w:cs="Times New Roman"/>
          <w:sz w:val="22"/>
        </w:rPr>
        <w:t>共体在新冠疫情防控中发挥的作用研究</w:t>
      </w:r>
    </w:p>
    <w:p w:rsidR="002E4F84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10 </w:t>
      </w:r>
      <w:r w:rsidR="001B65AF">
        <w:rPr>
          <w:rFonts w:ascii="Times New Roman" w:eastAsiaTheme="majorEastAsia" w:hAnsi="Times New Roman" w:cs="Times New Roman"/>
          <w:sz w:val="22"/>
        </w:rPr>
        <w:t>高</w:t>
      </w:r>
      <w:bookmarkStart w:id="0" w:name="_GoBack"/>
      <w:bookmarkEnd w:id="0"/>
      <w:r w:rsidR="005235FC">
        <w:rPr>
          <w:rFonts w:ascii="Times New Roman" w:eastAsiaTheme="majorEastAsia" w:hAnsi="Times New Roman" w:cs="Times New Roman"/>
          <w:sz w:val="22"/>
        </w:rPr>
        <w:t>校</w:t>
      </w:r>
      <w:r w:rsidRPr="00D02F91">
        <w:rPr>
          <w:rFonts w:ascii="Times New Roman" w:eastAsiaTheme="majorEastAsia" w:hAnsi="Times New Roman" w:cs="Times New Roman"/>
          <w:sz w:val="22"/>
        </w:rPr>
        <w:t>附属医院科技成果转化现状</w:t>
      </w:r>
      <w:r w:rsidR="005235FC">
        <w:rPr>
          <w:rFonts w:ascii="Times New Roman" w:eastAsiaTheme="majorEastAsia" w:hAnsi="Times New Roman" w:cs="Times New Roman"/>
          <w:sz w:val="22"/>
        </w:rPr>
        <w:t>、</w:t>
      </w:r>
      <w:r w:rsidR="005235FC" w:rsidRPr="00D02F91">
        <w:rPr>
          <w:rFonts w:ascii="Times New Roman" w:eastAsiaTheme="majorEastAsia" w:hAnsi="Times New Roman" w:cs="Times New Roman"/>
          <w:sz w:val="22"/>
        </w:rPr>
        <w:t>人才培养体系建设</w:t>
      </w:r>
      <w:r w:rsidRPr="00D02F91">
        <w:rPr>
          <w:rFonts w:ascii="Times New Roman" w:eastAsiaTheme="majorEastAsia" w:hAnsi="Times New Roman" w:cs="Times New Roman"/>
          <w:sz w:val="22"/>
        </w:rPr>
        <w:t>及优化策略研究</w:t>
      </w:r>
    </w:p>
    <w:p w:rsidR="002E4F84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11 </w:t>
      </w:r>
      <w:r w:rsidRPr="00D02F91">
        <w:rPr>
          <w:rFonts w:ascii="Times New Roman" w:eastAsiaTheme="majorEastAsia" w:hAnsi="Times New Roman" w:cs="Times New Roman"/>
          <w:sz w:val="22"/>
        </w:rPr>
        <w:t>组织文化视角下医护工作体验对患者安全的影响及其作用机制研究</w:t>
      </w:r>
    </w:p>
    <w:p w:rsidR="00F22E6E" w:rsidRPr="00D02F91" w:rsidRDefault="002E4F84">
      <w:pPr>
        <w:rPr>
          <w:rFonts w:ascii="Times New Roman" w:eastAsiaTheme="majorEastAsia" w:hAnsi="Times New Roman" w:cs="Times New Roman"/>
          <w:sz w:val="22"/>
        </w:rPr>
      </w:pPr>
      <w:r w:rsidRPr="00D02F91">
        <w:rPr>
          <w:rFonts w:ascii="Times New Roman" w:eastAsiaTheme="majorEastAsia" w:hAnsi="Times New Roman" w:cs="Times New Roman"/>
          <w:sz w:val="22"/>
        </w:rPr>
        <w:t xml:space="preserve">12 </w:t>
      </w:r>
      <w:r w:rsidRPr="00D02F91">
        <w:rPr>
          <w:rFonts w:ascii="Times New Roman" w:eastAsiaTheme="majorEastAsia" w:hAnsi="Times New Roman" w:cs="Times New Roman"/>
          <w:sz w:val="22"/>
        </w:rPr>
        <w:t>社会支持对医师职业压力与医患关系调节作用机制研究</w:t>
      </w:r>
    </w:p>
    <w:sectPr w:rsidR="00F22E6E" w:rsidRPr="00D0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7B" w:rsidRDefault="00BD427B" w:rsidP="00560B36">
      <w:r>
        <w:separator/>
      </w:r>
    </w:p>
  </w:endnote>
  <w:endnote w:type="continuationSeparator" w:id="0">
    <w:p w:rsidR="00BD427B" w:rsidRDefault="00BD427B" w:rsidP="005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7B" w:rsidRDefault="00BD427B" w:rsidP="00560B36">
      <w:r>
        <w:separator/>
      </w:r>
    </w:p>
  </w:footnote>
  <w:footnote w:type="continuationSeparator" w:id="0">
    <w:p w:rsidR="00BD427B" w:rsidRDefault="00BD427B" w:rsidP="0056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9"/>
    <w:rsid w:val="001B65AF"/>
    <w:rsid w:val="001C5FF0"/>
    <w:rsid w:val="002E4F84"/>
    <w:rsid w:val="005235FC"/>
    <w:rsid w:val="00560B36"/>
    <w:rsid w:val="00655EA9"/>
    <w:rsid w:val="00A32156"/>
    <w:rsid w:val="00BD427B"/>
    <w:rsid w:val="00D02F91"/>
    <w:rsid w:val="00D575B7"/>
    <w:rsid w:val="00F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zhf198317</dc:creator>
  <cp:keywords/>
  <dc:description/>
  <cp:lastModifiedBy>zhf198317</cp:lastModifiedBy>
  <cp:revision>6</cp:revision>
  <dcterms:created xsi:type="dcterms:W3CDTF">2022-04-07T01:39:00Z</dcterms:created>
  <dcterms:modified xsi:type="dcterms:W3CDTF">2022-04-07T06:17:00Z</dcterms:modified>
</cp:coreProperties>
</file>